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1A4C3" w14:textId="67307313" w:rsidR="00C26783" w:rsidRPr="00C26783" w:rsidRDefault="00C26783" w:rsidP="00C26783">
      <w:pPr>
        <w:pStyle w:val="Ttulo2"/>
        <w:jc w:val="center"/>
        <w:rPr>
          <w:rFonts w:ascii="Calibri" w:hAnsi="Calibri" w:cs="Calibri"/>
          <w:b/>
          <w:bCs/>
          <w:color w:val="auto"/>
          <w:sz w:val="22"/>
          <w:szCs w:val="22"/>
        </w:rPr>
      </w:pPr>
      <w:r w:rsidRPr="00C26783">
        <w:rPr>
          <w:rFonts w:ascii="Calibri" w:hAnsi="Calibri" w:cs="Calibri"/>
          <w:b/>
          <w:bCs/>
          <w:color w:val="auto"/>
          <w:sz w:val="22"/>
          <w:szCs w:val="22"/>
        </w:rPr>
        <w:t>ANEXO N°1</w:t>
      </w:r>
      <w:r w:rsidR="00F33AFF">
        <w:rPr>
          <w:rFonts w:ascii="Calibri" w:hAnsi="Calibri" w:cs="Calibri"/>
          <w:b/>
          <w:bCs/>
          <w:color w:val="auto"/>
          <w:sz w:val="22"/>
          <w:szCs w:val="22"/>
        </w:rPr>
        <w:t>4</w:t>
      </w:r>
      <w:r w:rsidRPr="00C26783">
        <w:rPr>
          <w:rFonts w:ascii="Calibri" w:hAnsi="Calibri" w:cs="Calibri"/>
          <w:b/>
          <w:bCs/>
          <w:color w:val="auto"/>
          <w:sz w:val="22"/>
          <w:szCs w:val="22"/>
        </w:rPr>
        <w:t>. SEGUIMIENTO SOCIO FAMILIAR</w:t>
      </w:r>
      <w:r w:rsidRPr="00C26783">
        <w:rPr>
          <w:rFonts w:ascii="Calibri" w:hAnsi="Calibri" w:cs="Calibri"/>
          <w:bCs/>
          <w:color w:val="auto"/>
          <w:sz w:val="22"/>
          <w:szCs w:val="22"/>
          <w:vertAlign w:val="superscript"/>
        </w:rPr>
        <w:footnoteReference w:id="1"/>
      </w:r>
      <w:r w:rsidRPr="00C26783">
        <w:rPr>
          <w:rFonts w:ascii="Calibri" w:hAnsi="Calibri" w:cs="Calibri"/>
          <w:b/>
          <w:bCs/>
          <w:color w:val="auto"/>
          <w:sz w:val="22"/>
          <w:szCs w:val="22"/>
        </w:rPr>
        <w:t xml:space="preserve"> - FASE LECTIVA</w:t>
      </w:r>
    </w:p>
    <w:p w14:paraId="1B8A9C1E" w14:textId="77777777" w:rsidR="00C26783" w:rsidRDefault="00C26783" w:rsidP="00C26783">
      <w:pPr>
        <w:spacing w:after="0" w:line="240" w:lineRule="auto"/>
        <w:rPr>
          <w:rFonts w:ascii="Calibri" w:hAnsi="Calibri" w:cs="Calibri"/>
          <w:b/>
          <w:bCs/>
        </w:rPr>
      </w:pPr>
    </w:p>
    <w:p w14:paraId="06DFA914" w14:textId="77777777" w:rsidR="00C26783" w:rsidRPr="00C26783" w:rsidRDefault="00C26783" w:rsidP="00C26783">
      <w:pPr>
        <w:spacing w:after="0" w:line="240" w:lineRule="auto"/>
        <w:rPr>
          <w:rFonts w:ascii="Calibri" w:hAnsi="Calibri" w:cs="Calibri"/>
          <w:b/>
          <w:bCs/>
        </w:rPr>
      </w:pPr>
    </w:p>
    <w:tbl>
      <w:tblPr>
        <w:tblStyle w:val="Tablaconcuadrcula"/>
        <w:tblW w:w="0" w:type="auto"/>
        <w:tblLook w:val="04A0" w:firstRow="1" w:lastRow="0" w:firstColumn="1" w:lastColumn="0" w:noHBand="0" w:noVBand="1"/>
      </w:tblPr>
      <w:tblGrid>
        <w:gridCol w:w="2512"/>
        <w:gridCol w:w="6316"/>
      </w:tblGrid>
      <w:tr w:rsidR="00C26783" w:rsidRPr="00074669" w14:paraId="57C98EE8" w14:textId="77777777" w:rsidTr="001F7FD3">
        <w:tc>
          <w:tcPr>
            <w:tcW w:w="9089" w:type="dxa"/>
            <w:gridSpan w:val="2"/>
            <w:shd w:val="clear" w:color="auto" w:fill="D9D9D9" w:themeFill="background1" w:themeFillShade="D9"/>
            <w:vAlign w:val="center"/>
          </w:tcPr>
          <w:p w14:paraId="2F93E51E" w14:textId="77777777" w:rsidR="00C26783" w:rsidRPr="00074669" w:rsidRDefault="00C26783" w:rsidP="00F8107D">
            <w:pPr>
              <w:spacing w:after="0" w:line="240" w:lineRule="auto"/>
              <w:rPr>
                <w:rFonts w:cs="Calibri"/>
                <w:b/>
                <w:bCs/>
              </w:rPr>
            </w:pPr>
            <w:r w:rsidRPr="00074669">
              <w:rPr>
                <w:rFonts w:cs="Calibri"/>
                <w:b/>
                <w:bCs/>
                <w:sz w:val="22"/>
                <w:szCs w:val="22"/>
              </w:rPr>
              <w:t>ANTECEDENTES DEL FACILITADOR OCUPACIONAL O APOYO SOCIOLABORAL</w:t>
            </w:r>
          </w:p>
        </w:tc>
      </w:tr>
      <w:tr w:rsidR="00C26783" w:rsidRPr="00074669" w14:paraId="47113248" w14:textId="77777777" w:rsidTr="001F7FD3">
        <w:tc>
          <w:tcPr>
            <w:tcW w:w="2547" w:type="dxa"/>
            <w:shd w:val="clear" w:color="auto" w:fill="F2F2F2" w:themeFill="background1" w:themeFillShade="F2"/>
            <w:vAlign w:val="center"/>
          </w:tcPr>
          <w:p w14:paraId="6A7C4068" w14:textId="77777777" w:rsidR="00C26783" w:rsidRPr="00074669" w:rsidRDefault="00C26783" w:rsidP="00F8107D">
            <w:pPr>
              <w:spacing w:after="0" w:line="240" w:lineRule="auto"/>
              <w:rPr>
                <w:rFonts w:cs="Calibri"/>
                <w:b/>
                <w:bCs/>
              </w:rPr>
            </w:pPr>
            <w:r w:rsidRPr="00074669">
              <w:rPr>
                <w:rFonts w:cs="Calibri"/>
                <w:sz w:val="22"/>
                <w:szCs w:val="22"/>
              </w:rPr>
              <w:t>Nombre completo</w:t>
            </w:r>
            <w:r w:rsidRPr="00074669">
              <w:rPr>
                <w:rStyle w:val="Refdenotaalpie"/>
                <w:rFonts w:eastAsiaTheme="majorEastAsia" w:cs="Calibri"/>
                <w:sz w:val="22"/>
                <w:szCs w:val="22"/>
              </w:rPr>
              <w:footnoteReference w:id="2"/>
            </w:r>
          </w:p>
        </w:tc>
        <w:tc>
          <w:tcPr>
            <w:tcW w:w="6542" w:type="dxa"/>
          </w:tcPr>
          <w:p w14:paraId="3BBFC5BA" w14:textId="77777777" w:rsidR="00C26783" w:rsidRPr="00074669" w:rsidRDefault="00C26783" w:rsidP="00F8107D">
            <w:pPr>
              <w:spacing w:after="0" w:line="240" w:lineRule="auto"/>
              <w:rPr>
                <w:rFonts w:cs="Calibri"/>
                <w:b/>
                <w:bCs/>
              </w:rPr>
            </w:pPr>
          </w:p>
        </w:tc>
      </w:tr>
      <w:tr w:rsidR="00C26783" w:rsidRPr="00074669" w14:paraId="5633D66F" w14:textId="77777777" w:rsidTr="001F7FD3">
        <w:tc>
          <w:tcPr>
            <w:tcW w:w="2547" w:type="dxa"/>
            <w:shd w:val="clear" w:color="auto" w:fill="F2F2F2" w:themeFill="background1" w:themeFillShade="F2"/>
            <w:vAlign w:val="center"/>
          </w:tcPr>
          <w:p w14:paraId="79C2D975" w14:textId="77777777" w:rsidR="00C26783" w:rsidRPr="00074669" w:rsidRDefault="00C26783" w:rsidP="00F8107D">
            <w:pPr>
              <w:spacing w:after="0" w:line="240" w:lineRule="auto"/>
              <w:rPr>
                <w:rFonts w:cs="Calibri"/>
                <w:b/>
                <w:bCs/>
              </w:rPr>
            </w:pPr>
            <w:r w:rsidRPr="00074669">
              <w:rPr>
                <w:rFonts w:cs="Calibri"/>
                <w:sz w:val="22"/>
                <w:szCs w:val="22"/>
              </w:rPr>
              <w:t>Profesión</w:t>
            </w:r>
          </w:p>
        </w:tc>
        <w:tc>
          <w:tcPr>
            <w:tcW w:w="6542" w:type="dxa"/>
          </w:tcPr>
          <w:p w14:paraId="431D4D86" w14:textId="77777777" w:rsidR="00C26783" w:rsidRPr="00074669" w:rsidRDefault="00C26783" w:rsidP="00F8107D">
            <w:pPr>
              <w:spacing w:after="0" w:line="240" w:lineRule="auto"/>
              <w:rPr>
                <w:rFonts w:cs="Calibri"/>
                <w:b/>
                <w:bCs/>
              </w:rPr>
            </w:pPr>
          </w:p>
        </w:tc>
      </w:tr>
      <w:tr w:rsidR="00C26783" w:rsidRPr="00074669" w14:paraId="30B83AF8" w14:textId="77777777" w:rsidTr="001F7FD3">
        <w:tc>
          <w:tcPr>
            <w:tcW w:w="2547" w:type="dxa"/>
            <w:shd w:val="clear" w:color="auto" w:fill="F2F2F2" w:themeFill="background1" w:themeFillShade="F2"/>
            <w:vAlign w:val="center"/>
          </w:tcPr>
          <w:p w14:paraId="1DB6487A" w14:textId="77777777" w:rsidR="00C26783" w:rsidRPr="00074669" w:rsidRDefault="00C26783" w:rsidP="00F8107D">
            <w:pPr>
              <w:spacing w:after="0" w:line="240" w:lineRule="auto"/>
              <w:rPr>
                <w:rFonts w:cs="Calibri"/>
                <w:b/>
                <w:bCs/>
              </w:rPr>
            </w:pPr>
            <w:r w:rsidRPr="00074669">
              <w:rPr>
                <w:rFonts w:cs="Calibri"/>
                <w:sz w:val="22"/>
                <w:szCs w:val="22"/>
              </w:rPr>
              <w:t>Correo electrónico</w:t>
            </w:r>
          </w:p>
        </w:tc>
        <w:tc>
          <w:tcPr>
            <w:tcW w:w="6542" w:type="dxa"/>
          </w:tcPr>
          <w:p w14:paraId="7507363A" w14:textId="77777777" w:rsidR="00C26783" w:rsidRPr="00074669" w:rsidRDefault="00C26783" w:rsidP="00F8107D">
            <w:pPr>
              <w:spacing w:after="0" w:line="240" w:lineRule="auto"/>
              <w:rPr>
                <w:rFonts w:cs="Calibri"/>
                <w:b/>
                <w:bCs/>
              </w:rPr>
            </w:pPr>
          </w:p>
        </w:tc>
      </w:tr>
      <w:tr w:rsidR="00C26783" w:rsidRPr="00074669" w14:paraId="689E9104" w14:textId="77777777" w:rsidTr="001F7FD3">
        <w:tc>
          <w:tcPr>
            <w:tcW w:w="2547" w:type="dxa"/>
            <w:shd w:val="clear" w:color="auto" w:fill="F2F2F2" w:themeFill="background1" w:themeFillShade="F2"/>
            <w:vAlign w:val="center"/>
          </w:tcPr>
          <w:p w14:paraId="26BB0527" w14:textId="77777777" w:rsidR="00C26783" w:rsidRPr="00074669" w:rsidRDefault="00C26783" w:rsidP="00F8107D">
            <w:pPr>
              <w:spacing w:after="0" w:line="240" w:lineRule="auto"/>
              <w:rPr>
                <w:rFonts w:cs="Calibri"/>
                <w:b/>
                <w:bCs/>
              </w:rPr>
            </w:pPr>
            <w:proofErr w:type="spellStart"/>
            <w:r w:rsidRPr="00074669">
              <w:rPr>
                <w:rFonts w:cs="Calibri"/>
                <w:sz w:val="22"/>
                <w:szCs w:val="22"/>
              </w:rPr>
              <w:t>N°</w:t>
            </w:r>
            <w:proofErr w:type="spellEnd"/>
            <w:r w:rsidRPr="00074669">
              <w:rPr>
                <w:rFonts w:cs="Calibri"/>
                <w:sz w:val="22"/>
                <w:szCs w:val="22"/>
              </w:rPr>
              <w:t xml:space="preserve"> teléfono celular</w:t>
            </w:r>
          </w:p>
        </w:tc>
        <w:tc>
          <w:tcPr>
            <w:tcW w:w="6542" w:type="dxa"/>
          </w:tcPr>
          <w:p w14:paraId="6FC16076" w14:textId="77777777" w:rsidR="00C26783" w:rsidRPr="00074669" w:rsidRDefault="00C26783" w:rsidP="00F8107D">
            <w:pPr>
              <w:spacing w:after="0" w:line="240" w:lineRule="auto"/>
              <w:rPr>
                <w:rFonts w:cs="Calibri"/>
                <w:b/>
                <w:bCs/>
              </w:rPr>
            </w:pPr>
            <w:r w:rsidRPr="00074669">
              <w:rPr>
                <w:rFonts w:cs="Calibri"/>
                <w:bCs/>
                <w:sz w:val="22"/>
                <w:szCs w:val="22"/>
              </w:rPr>
              <w:t xml:space="preserve">+56 9 </w:t>
            </w:r>
          </w:p>
        </w:tc>
      </w:tr>
      <w:tr w:rsidR="00C26783" w:rsidRPr="00074669" w14:paraId="48E8A61D" w14:textId="77777777" w:rsidTr="001F7FD3">
        <w:tc>
          <w:tcPr>
            <w:tcW w:w="2547" w:type="dxa"/>
            <w:shd w:val="clear" w:color="auto" w:fill="F2F2F2" w:themeFill="background1" w:themeFillShade="F2"/>
            <w:vAlign w:val="center"/>
          </w:tcPr>
          <w:p w14:paraId="262E33ED" w14:textId="77777777" w:rsidR="00C26783" w:rsidRPr="00074669" w:rsidRDefault="00C26783" w:rsidP="00F8107D">
            <w:pPr>
              <w:spacing w:after="0" w:line="240" w:lineRule="auto"/>
              <w:rPr>
                <w:rFonts w:cs="Calibri"/>
                <w:b/>
                <w:bCs/>
              </w:rPr>
            </w:pPr>
            <w:r w:rsidRPr="00074669">
              <w:rPr>
                <w:rFonts w:cs="Calibri"/>
                <w:sz w:val="22"/>
                <w:szCs w:val="22"/>
              </w:rPr>
              <w:t>Nombre del curso</w:t>
            </w:r>
          </w:p>
        </w:tc>
        <w:tc>
          <w:tcPr>
            <w:tcW w:w="6542" w:type="dxa"/>
          </w:tcPr>
          <w:p w14:paraId="558ACD09" w14:textId="77777777" w:rsidR="00C26783" w:rsidRPr="00074669" w:rsidRDefault="00C26783" w:rsidP="00F8107D">
            <w:pPr>
              <w:spacing w:after="0" w:line="240" w:lineRule="auto"/>
              <w:rPr>
                <w:rFonts w:cs="Calibri"/>
                <w:b/>
                <w:bCs/>
              </w:rPr>
            </w:pPr>
          </w:p>
        </w:tc>
      </w:tr>
      <w:tr w:rsidR="00C26783" w:rsidRPr="00074669" w14:paraId="2C6967ED" w14:textId="77777777" w:rsidTr="001F7FD3">
        <w:tc>
          <w:tcPr>
            <w:tcW w:w="2547" w:type="dxa"/>
            <w:shd w:val="clear" w:color="auto" w:fill="F2F2F2" w:themeFill="background1" w:themeFillShade="F2"/>
            <w:vAlign w:val="center"/>
          </w:tcPr>
          <w:p w14:paraId="20398A31" w14:textId="77777777" w:rsidR="00C26783" w:rsidRPr="00074669" w:rsidRDefault="00C26783" w:rsidP="00F8107D">
            <w:pPr>
              <w:spacing w:after="0" w:line="240" w:lineRule="auto"/>
              <w:rPr>
                <w:rFonts w:cs="Calibri"/>
                <w:b/>
                <w:bCs/>
              </w:rPr>
            </w:pPr>
            <w:r w:rsidRPr="00074669">
              <w:rPr>
                <w:rFonts w:cs="Calibri"/>
                <w:sz w:val="22"/>
                <w:szCs w:val="22"/>
              </w:rPr>
              <w:t>Comuna/región del curso</w:t>
            </w:r>
          </w:p>
        </w:tc>
        <w:tc>
          <w:tcPr>
            <w:tcW w:w="6542" w:type="dxa"/>
          </w:tcPr>
          <w:p w14:paraId="5A77439B" w14:textId="77777777" w:rsidR="00C26783" w:rsidRPr="00074669" w:rsidRDefault="00C26783" w:rsidP="00F8107D">
            <w:pPr>
              <w:spacing w:after="0" w:line="240" w:lineRule="auto"/>
              <w:rPr>
                <w:rFonts w:cs="Calibri"/>
                <w:b/>
                <w:bCs/>
              </w:rPr>
            </w:pPr>
          </w:p>
        </w:tc>
      </w:tr>
      <w:tr w:rsidR="00C26783" w:rsidRPr="00074669" w14:paraId="1A728AA0" w14:textId="77777777" w:rsidTr="001F7FD3">
        <w:tc>
          <w:tcPr>
            <w:tcW w:w="2547" w:type="dxa"/>
            <w:shd w:val="clear" w:color="auto" w:fill="F2F2F2" w:themeFill="background1" w:themeFillShade="F2"/>
            <w:vAlign w:val="center"/>
          </w:tcPr>
          <w:p w14:paraId="62C4C809" w14:textId="77777777" w:rsidR="00C26783" w:rsidRPr="00074669" w:rsidRDefault="00C26783" w:rsidP="00F8107D">
            <w:pPr>
              <w:spacing w:after="0" w:line="240" w:lineRule="auto"/>
              <w:rPr>
                <w:rFonts w:cs="Calibri"/>
                <w:b/>
                <w:bCs/>
              </w:rPr>
            </w:pPr>
            <w:r w:rsidRPr="00074669">
              <w:rPr>
                <w:rFonts w:cs="Calibri"/>
                <w:sz w:val="22"/>
                <w:szCs w:val="22"/>
              </w:rPr>
              <w:t>Nombre OTEC ejecutora</w:t>
            </w:r>
          </w:p>
        </w:tc>
        <w:tc>
          <w:tcPr>
            <w:tcW w:w="6542" w:type="dxa"/>
          </w:tcPr>
          <w:p w14:paraId="323AF26A" w14:textId="77777777" w:rsidR="00C26783" w:rsidRPr="00074669" w:rsidRDefault="00C26783" w:rsidP="00F8107D">
            <w:pPr>
              <w:spacing w:after="0" w:line="240" w:lineRule="auto"/>
              <w:rPr>
                <w:rFonts w:cs="Calibri"/>
                <w:b/>
                <w:bCs/>
              </w:rPr>
            </w:pPr>
          </w:p>
        </w:tc>
      </w:tr>
      <w:tr w:rsidR="00C26783" w:rsidRPr="00074669" w14:paraId="364AD235" w14:textId="77777777" w:rsidTr="001F7FD3">
        <w:tc>
          <w:tcPr>
            <w:tcW w:w="9089" w:type="dxa"/>
            <w:gridSpan w:val="2"/>
            <w:shd w:val="clear" w:color="auto" w:fill="D9D9D9" w:themeFill="background1" w:themeFillShade="D9"/>
            <w:vAlign w:val="center"/>
          </w:tcPr>
          <w:p w14:paraId="373CE5DB" w14:textId="77777777" w:rsidR="00C26783" w:rsidRPr="00074669" w:rsidRDefault="00C26783" w:rsidP="00F8107D">
            <w:pPr>
              <w:spacing w:after="0" w:line="240" w:lineRule="auto"/>
              <w:rPr>
                <w:rFonts w:cs="Calibri"/>
                <w:b/>
                <w:bCs/>
              </w:rPr>
            </w:pPr>
            <w:r w:rsidRPr="00074669">
              <w:rPr>
                <w:rFonts w:cs="Calibri"/>
                <w:b/>
                <w:bCs/>
                <w:sz w:val="22"/>
                <w:szCs w:val="22"/>
              </w:rPr>
              <w:t>IDENTIFICACIÓN DEL PARTICIPANTE Y DEL CURSO</w:t>
            </w:r>
          </w:p>
        </w:tc>
      </w:tr>
      <w:tr w:rsidR="00C26783" w:rsidRPr="00074669" w14:paraId="115A9E18" w14:textId="77777777" w:rsidTr="001F7FD3">
        <w:tc>
          <w:tcPr>
            <w:tcW w:w="2547" w:type="dxa"/>
            <w:shd w:val="clear" w:color="auto" w:fill="F2F2F2" w:themeFill="background1" w:themeFillShade="F2"/>
          </w:tcPr>
          <w:p w14:paraId="6F6F1850" w14:textId="77777777" w:rsidR="00C26783" w:rsidRPr="00074669" w:rsidRDefault="00C26783" w:rsidP="00F8107D">
            <w:pPr>
              <w:spacing w:after="0" w:line="240" w:lineRule="auto"/>
              <w:rPr>
                <w:rFonts w:cs="Calibri"/>
              </w:rPr>
            </w:pPr>
            <w:r w:rsidRPr="00074669">
              <w:rPr>
                <w:rFonts w:cs="Calibri"/>
                <w:sz w:val="22"/>
                <w:szCs w:val="22"/>
              </w:rPr>
              <w:t>Nombre completo</w:t>
            </w:r>
          </w:p>
        </w:tc>
        <w:tc>
          <w:tcPr>
            <w:tcW w:w="6542" w:type="dxa"/>
          </w:tcPr>
          <w:p w14:paraId="1404A5D5" w14:textId="77777777" w:rsidR="00C26783" w:rsidRPr="00074669" w:rsidRDefault="00C26783" w:rsidP="00F8107D">
            <w:pPr>
              <w:spacing w:after="0" w:line="240" w:lineRule="auto"/>
              <w:rPr>
                <w:rFonts w:cs="Calibri"/>
                <w:b/>
                <w:bCs/>
              </w:rPr>
            </w:pPr>
          </w:p>
        </w:tc>
      </w:tr>
      <w:tr w:rsidR="00C26783" w:rsidRPr="00074669" w14:paraId="3579A967" w14:textId="77777777" w:rsidTr="001F7FD3">
        <w:tc>
          <w:tcPr>
            <w:tcW w:w="2547" w:type="dxa"/>
            <w:shd w:val="clear" w:color="auto" w:fill="F2F2F2" w:themeFill="background1" w:themeFillShade="F2"/>
          </w:tcPr>
          <w:p w14:paraId="5C6FBDA8" w14:textId="77777777" w:rsidR="00C26783" w:rsidRPr="00074669" w:rsidRDefault="00C26783" w:rsidP="00F8107D">
            <w:pPr>
              <w:spacing w:after="0" w:line="240" w:lineRule="auto"/>
              <w:rPr>
                <w:rFonts w:cs="Calibri"/>
              </w:rPr>
            </w:pPr>
            <w:proofErr w:type="spellStart"/>
            <w:r w:rsidRPr="00074669">
              <w:rPr>
                <w:rFonts w:cs="Calibri"/>
                <w:sz w:val="22"/>
                <w:szCs w:val="22"/>
              </w:rPr>
              <w:t>N°</w:t>
            </w:r>
            <w:proofErr w:type="spellEnd"/>
            <w:r w:rsidRPr="00074669">
              <w:rPr>
                <w:rFonts w:cs="Calibri"/>
                <w:sz w:val="22"/>
                <w:szCs w:val="22"/>
              </w:rPr>
              <w:t xml:space="preserve"> de RUT</w:t>
            </w:r>
          </w:p>
        </w:tc>
        <w:tc>
          <w:tcPr>
            <w:tcW w:w="6542" w:type="dxa"/>
          </w:tcPr>
          <w:p w14:paraId="45CBC60D" w14:textId="77777777" w:rsidR="00C26783" w:rsidRPr="00074669" w:rsidRDefault="00C26783" w:rsidP="00F8107D">
            <w:pPr>
              <w:spacing w:after="0" w:line="240" w:lineRule="auto"/>
              <w:rPr>
                <w:rFonts w:cs="Calibri"/>
                <w:b/>
                <w:bCs/>
              </w:rPr>
            </w:pPr>
          </w:p>
        </w:tc>
      </w:tr>
    </w:tbl>
    <w:p w14:paraId="10357B36" w14:textId="77777777" w:rsidR="00C26783" w:rsidRPr="00074669" w:rsidRDefault="00C26783" w:rsidP="00C26783">
      <w:pPr>
        <w:spacing w:after="0" w:line="240" w:lineRule="auto"/>
        <w:rPr>
          <w:rFonts w:ascii="Calibri" w:hAnsi="Calibri" w:cs="Calibri"/>
          <w:b/>
          <w:bCs/>
        </w:rPr>
      </w:pPr>
    </w:p>
    <w:tbl>
      <w:tblPr>
        <w:tblStyle w:val="Tablaconcuadrcula"/>
        <w:tblW w:w="0" w:type="auto"/>
        <w:tblLook w:val="04A0" w:firstRow="1" w:lastRow="0" w:firstColumn="1" w:lastColumn="0" w:noHBand="0" w:noVBand="1"/>
      </w:tblPr>
      <w:tblGrid>
        <w:gridCol w:w="8828"/>
      </w:tblGrid>
      <w:tr w:rsidR="00C26783" w:rsidRPr="00074669" w14:paraId="0CBAA1FC" w14:textId="77777777" w:rsidTr="001F7FD3">
        <w:tc>
          <w:tcPr>
            <w:tcW w:w="8828" w:type="dxa"/>
            <w:shd w:val="clear" w:color="auto" w:fill="D9D9D9" w:themeFill="background1" w:themeFillShade="D9"/>
            <w:vAlign w:val="center"/>
          </w:tcPr>
          <w:p w14:paraId="0D979EFA" w14:textId="77777777" w:rsidR="00C26783" w:rsidRPr="00074669" w:rsidRDefault="00C26783" w:rsidP="00F8107D">
            <w:pPr>
              <w:spacing w:after="0" w:line="240" w:lineRule="auto"/>
              <w:rPr>
                <w:rFonts w:cs="Calibri"/>
                <w:b/>
                <w:bCs/>
              </w:rPr>
            </w:pPr>
            <w:r w:rsidRPr="00074669">
              <w:rPr>
                <w:rFonts w:cs="Calibri"/>
                <w:b/>
                <w:bCs/>
                <w:sz w:val="22"/>
                <w:szCs w:val="22"/>
              </w:rPr>
              <w:t>SITUACIÓN SOCIO FAMILIAR DEL PARTICIPANTE</w:t>
            </w:r>
          </w:p>
        </w:tc>
      </w:tr>
      <w:tr w:rsidR="00C26783" w:rsidRPr="00074669" w14:paraId="5E7592BE" w14:textId="77777777" w:rsidTr="001F7FD3">
        <w:tc>
          <w:tcPr>
            <w:tcW w:w="8828" w:type="dxa"/>
            <w:shd w:val="clear" w:color="auto" w:fill="F2F2F2" w:themeFill="background1" w:themeFillShade="F2"/>
            <w:vAlign w:val="center"/>
          </w:tcPr>
          <w:p w14:paraId="6EE4E6C2" w14:textId="77777777" w:rsidR="00C26783" w:rsidRPr="00074669" w:rsidRDefault="00C26783" w:rsidP="00F8107D">
            <w:pPr>
              <w:spacing w:after="0" w:line="240" w:lineRule="auto"/>
              <w:rPr>
                <w:rFonts w:cs="Calibri"/>
                <w:b/>
                <w:bCs/>
              </w:rPr>
            </w:pPr>
            <w:r w:rsidRPr="00074669">
              <w:rPr>
                <w:rFonts w:cs="Calibri"/>
                <w:sz w:val="22"/>
                <w:szCs w:val="22"/>
              </w:rPr>
              <w:t>1.- ¿Cómo describiría el proceso actual en la que se encuentra la persona?  (comunicación, relaciones familiares, estados de ánimo, motivación, entre otras)</w:t>
            </w:r>
          </w:p>
        </w:tc>
      </w:tr>
      <w:tr w:rsidR="00C26783" w:rsidRPr="00074669" w14:paraId="02D9C45E" w14:textId="77777777" w:rsidTr="00C26783">
        <w:tc>
          <w:tcPr>
            <w:tcW w:w="8828" w:type="dxa"/>
            <w:vAlign w:val="center"/>
          </w:tcPr>
          <w:p w14:paraId="5F8B5D03" w14:textId="77777777" w:rsidR="00C26783" w:rsidRPr="00074669" w:rsidRDefault="00C26783" w:rsidP="00F8107D">
            <w:pPr>
              <w:keepNext/>
              <w:spacing w:after="0" w:line="240" w:lineRule="auto"/>
              <w:outlineLvl w:val="0"/>
              <w:rPr>
                <w:rFonts w:cs="Calibri"/>
                <w:b/>
                <w:bCs/>
                <w:sz w:val="22"/>
                <w:szCs w:val="22"/>
              </w:rPr>
            </w:pPr>
          </w:p>
          <w:p w14:paraId="343F732D" w14:textId="77777777" w:rsidR="00C26783" w:rsidRPr="00074669" w:rsidRDefault="00C26783" w:rsidP="00F8107D">
            <w:pPr>
              <w:spacing w:after="0" w:line="240" w:lineRule="auto"/>
              <w:rPr>
                <w:rFonts w:cs="Calibri"/>
                <w:b/>
                <w:bCs/>
              </w:rPr>
            </w:pPr>
          </w:p>
          <w:p w14:paraId="58E44F83" w14:textId="77777777" w:rsidR="00C26783" w:rsidRPr="00074669" w:rsidRDefault="00C26783" w:rsidP="00F8107D">
            <w:pPr>
              <w:spacing w:after="0" w:line="240" w:lineRule="auto"/>
              <w:rPr>
                <w:rFonts w:cs="Calibri"/>
                <w:b/>
                <w:bCs/>
              </w:rPr>
            </w:pPr>
          </w:p>
          <w:p w14:paraId="15F9FE85" w14:textId="77777777" w:rsidR="00C26783" w:rsidRPr="00074669" w:rsidRDefault="00C26783" w:rsidP="00F8107D">
            <w:pPr>
              <w:spacing w:after="0" w:line="240" w:lineRule="auto"/>
              <w:rPr>
                <w:rFonts w:cs="Calibri"/>
                <w:b/>
                <w:bCs/>
              </w:rPr>
            </w:pPr>
          </w:p>
          <w:p w14:paraId="46D35ACD" w14:textId="77777777" w:rsidR="00C26783" w:rsidRPr="00074669" w:rsidRDefault="00C26783" w:rsidP="00F8107D">
            <w:pPr>
              <w:spacing w:after="0" w:line="240" w:lineRule="auto"/>
              <w:rPr>
                <w:rFonts w:cs="Calibri"/>
                <w:b/>
                <w:bCs/>
              </w:rPr>
            </w:pPr>
          </w:p>
          <w:p w14:paraId="26C22003" w14:textId="77777777" w:rsidR="00C26783" w:rsidRPr="00074669" w:rsidRDefault="00C26783" w:rsidP="00F8107D">
            <w:pPr>
              <w:spacing w:after="0" w:line="240" w:lineRule="auto"/>
              <w:rPr>
                <w:rFonts w:cs="Calibri"/>
                <w:b/>
                <w:bCs/>
              </w:rPr>
            </w:pPr>
          </w:p>
          <w:p w14:paraId="01325454" w14:textId="77777777" w:rsidR="00C26783" w:rsidRPr="00074669" w:rsidRDefault="00C26783" w:rsidP="00F8107D">
            <w:pPr>
              <w:spacing w:after="0" w:line="240" w:lineRule="auto"/>
              <w:rPr>
                <w:rFonts w:cs="Calibri"/>
                <w:b/>
                <w:bCs/>
              </w:rPr>
            </w:pPr>
          </w:p>
        </w:tc>
      </w:tr>
      <w:tr w:rsidR="00C26783" w:rsidRPr="00074669" w14:paraId="2C15B3DB" w14:textId="77777777" w:rsidTr="001F7FD3">
        <w:tc>
          <w:tcPr>
            <w:tcW w:w="8828" w:type="dxa"/>
            <w:shd w:val="clear" w:color="auto" w:fill="F2F2F2" w:themeFill="background1" w:themeFillShade="F2"/>
            <w:vAlign w:val="center"/>
          </w:tcPr>
          <w:p w14:paraId="774EFB90" w14:textId="77777777" w:rsidR="00C26783" w:rsidRPr="00074669" w:rsidRDefault="00C26783" w:rsidP="00F8107D">
            <w:pPr>
              <w:spacing w:after="0" w:line="240" w:lineRule="auto"/>
              <w:rPr>
                <w:rFonts w:cs="Calibri"/>
                <w:b/>
                <w:bCs/>
              </w:rPr>
            </w:pPr>
            <w:r w:rsidRPr="00074669">
              <w:rPr>
                <w:rFonts w:cs="Calibri"/>
                <w:sz w:val="22"/>
                <w:szCs w:val="22"/>
              </w:rPr>
              <w:t>2.- ¿Cuáles son sus expectativas producto del proceso de intervención de la persona, y qué es lo que espera cuando llegue nuevamente al entorno familiar o entorno cercano? (Se debe considerar que, debido al alejamiento de la persona de lugar, se han modificado los roles y funciones de la familia o entorno cercano)</w:t>
            </w:r>
          </w:p>
        </w:tc>
      </w:tr>
      <w:tr w:rsidR="00C26783" w:rsidRPr="00074669" w14:paraId="0913B7B9" w14:textId="77777777" w:rsidTr="00C26783">
        <w:tc>
          <w:tcPr>
            <w:tcW w:w="8828" w:type="dxa"/>
            <w:vAlign w:val="center"/>
          </w:tcPr>
          <w:p w14:paraId="07AD2043" w14:textId="77777777" w:rsidR="00C26783" w:rsidRPr="00074669" w:rsidRDefault="00C26783" w:rsidP="00F8107D">
            <w:pPr>
              <w:spacing w:after="0" w:line="240" w:lineRule="auto"/>
              <w:rPr>
                <w:rFonts w:cs="Calibri"/>
                <w:b/>
                <w:bCs/>
              </w:rPr>
            </w:pPr>
          </w:p>
          <w:p w14:paraId="0BF7BAFE" w14:textId="77777777" w:rsidR="00C26783" w:rsidRPr="00074669" w:rsidRDefault="00C26783" w:rsidP="00F8107D">
            <w:pPr>
              <w:spacing w:after="0" w:line="240" w:lineRule="auto"/>
              <w:rPr>
                <w:rFonts w:cs="Calibri"/>
                <w:b/>
                <w:bCs/>
              </w:rPr>
            </w:pPr>
          </w:p>
          <w:p w14:paraId="1681CB5D" w14:textId="77777777" w:rsidR="00C26783" w:rsidRPr="00074669" w:rsidRDefault="00C26783" w:rsidP="00F8107D">
            <w:pPr>
              <w:spacing w:after="0" w:line="240" w:lineRule="auto"/>
              <w:rPr>
                <w:rFonts w:cs="Calibri"/>
                <w:b/>
                <w:bCs/>
              </w:rPr>
            </w:pPr>
          </w:p>
          <w:p w14:paraId="1D04A407" w14:textId="77777777" w:rsidR="00C26783" w:rsidRPr="00074669" w:rsidRDefault="00C26783" w:rsidP="00F8107D">
            <w:pPr>
              <w:spacing w:after="0" w:line="240" w:lineRule="auto"/>
              <w:rPr>
                <w:rFonts w:cs="Calibri"/>
                <w:b/>
                <w:bCs/>
              </w:rPr>
            </w:pPr>
          </w:p>
          <w:p w14:paraId="0CEE825A" w14:textId="77777777" w:rsidR="00C26783" w:rsidRPr="00074669" w:rsidRDefault="00C26783" w:rsidP="00F8107D">
            <w:pPr>
              <w:spacing w:after="0" w:line="240" w:lineRule="auto"/>
              <w:rPr>
                <w:rFonts w:cs="Calibri"/>
                <w:b/>
                <w:bCs/>
              </w:rPr>
            </w:pPr>
          </w:p>
          <w:p w14:paraId="7FFFCDCE" w14:textId="77777777" w:rsidR="00C26783" w:rsidRPr="00074669" w:rsidRDefault="00C26783" w:rsidP="00F8107D">
            <w:pPr>
              <w:spacing w:after="0" w:line="240" w:lineRule="auto"/>
              <w:rPr>
                <w:rFonts w:cs="Calibri"/>
                <w:b/>
                <w:bCs/>
              </w:rPr>
            </w:pPr>
          </w:p>
          <w:p w14:paraId="4445BD4E" w14:textId="77777777" w:rsidR="00C26783" w:rsidRPr="00074669" w:rsidRDefault="00C26783" w:rsidP="00F8107D">
            <w:pPr>
              <w:spacing w:after="0" w:line="240" w:lineRule="auto"/>
              <w:rPr>
                <w:rFonts w:cs="Calibri"/>
                <w:b/>
                <w:bCs/>
              </w:rPr>
            </w:pPr>
          </w:p>
          <w:p w14:paraId="17BB5760" w14:textId="77777777" w:rsidR="00C26783" w:rsidRPr="00074669" w:rsidRDefault="00C26783" w:rsidP="00F8107D">
            <w:pPr>
              <w:spacing w:after="0" w:line="240" w:lineRule="auto"/>
              <w:rPr>
                <w:rFonts w:cs="Calibri"/>
                <w:b/>
                <w:bCs/>
              </w:rPr>
            </w:pPr>
          </w:p>
        </w:tc>
      </w:tr>
      <w:tr w:rsidR="00C26783" w:rsidRPr="00C26783" w14:paraId="31C1673F" w14:textId="77777777" w:rsidTr="001F7FD3">
        <w:tc>
          <w:tcPr>
            <w:tcW w:w="8828" w:type="dxa"/>
            <w:shd w:val="clear" w:color="auto" w:fill="F2F2F2" w:themeFill="background1" w:themeFillShade="F2"/>
            <w:vAlign w:val="center"/>
          </w:tcPr>
          <w:p w14:paraId="547BF060" w14:textId="77777777" w:rsidR="00C26783" w:rsidRPr="00C26783" w:rsidRDefault="00C26783" w:rsidP="00F8107D">
            <w:pPr>
              <w:spacing w:after="0" w:line="240" w:lineRule="auto"/>
              <w:rPr>
                <w:rFonts w:cs="Calibri"/>
                <w:b/>
                <w:bCs/>
              </w:rPr>
            </w:pPr>
            <w:r w:rsidRPr="00C26783">
              <w:rPr>
                <w:rFonts w:eastAsia="Calibri" w:cs="Calibri"/>
                <w:bCs/>
                <w:sz w:val="22"/>
                <w:szCs w:val="22"/>
              </w:rPr>
              <w:t>3</w:t>
            </w:r>
            <w:r w:rsidRPr="00C26783">
              <w:rPr>
                <w:rFonts w:cs="Calibri"/>
                <w:sz w:val="22"/>
                <w:szCs w:val="22"/>
              </w:rPr>
              <w:t>.- ¿Qué hace o hacía en su tiempo libre la persona?, ¿mantiene contacto con amigos y/o vecinos?, ¿sale continuamente del hogar (participantes que pertenecen al sistema abierto y postpenitenciario)? ¿sabe los lugares que frecuenta en sus horarios libre? (Relaciones con amistades vinculadas al consumo de drogas, actividades delictivas, conflictivas, entre otros escenarios de la vida cotidiana de la persona)</w:t>
            </w:r>
          </w:p>
        </w:tc>
      </w:tr>
      <w:tr w:rsidR="00C26783" w:rsidRPr="00C26783" w14:paraId="2F7FCA20" w14:textId="77777777" w:rsidTr="00C26783">
        <w:tc>
          <w:tcPr>
            <w:tcW w:w="8828" w:type="dxa"/>
            <w:vAlign w:val="center"/>
          </w:tcPr>
          <w:p w14:paraId="63A2A397" w14:textId="77777777" w:rsidR="00C26783" w:rsidRDefault="00C26783" w:rsidP="00F8107D">
            <w:pPr>
              <w:keepNext/>
              <w:spacing w:after="0" w:line="240" w:lineRule="auto"/>
              <w:outlineLvl w:val="0"/>
              <w:rPr>
                <w:rFonts w:cs="Calibri"/>
                <w:b/>
                <w:bCs/>
                <w:sz w:val="22"/>
                <w:szCs w:val="22"/>
              </w:rPr>
            </w:pPr>
          </w:p>
          <w:p w14:paraId="2421F662" w14:textId="77777777" w:rsidR="00C26783" w:rsidRDefault="00C26783" w:rsidP="00F8107D">
            <w:pPr>
              <w:keepNext/>
              <w:spacing w:after="0" w:line="240" w:lineRule="auto"/>
              <w:outlineLvl w:val="0"/>
              <w:rPr>
                <w:rFonts w:cs="Calibri"/>
                <w:b/>
                <w:bCs/>
                <w:sz w:val="22"/>
                <w:szCs w:val="22"/>
              </w:rPr>
            </w:pPr>
          </w:p>
          <w:p w14:paraId="6102D010" w14:textId="77777777" w:rsidR="00C26783" w:rsidRDefault="00C26783" w:rsidP="00F8107D">
            <w:pPr>
              <w:keepNext/>
              <w:spacing w:after="0" w:line="240" w:lineRule="auto"/>
              <w:outlineLvl w:val="0"/>
              <w:rPr>
                <w:rFonts w:cs="Calibri"/>
                <w:b/>
                <w:bCs/>
                <w:sz w:val="22"/>
                <w:szCs w:val="22"/>
              </w:rPr>
            </w:pPr>
          </w:p>
          <w:p w14:paraId="7725DFC0" w14:textId="77777777" w:rsidR="00C26783" w:rsidRDefault="00C26783" w:rsidP="00F8107D">
            <w:pPr>
              <w:keepNext/>
              <w:spacing w:after="0" w:line="240" w:lineRule="auto"/>
              <w:outlineLvl w:val="0"/>
              <w:rPr>
                <w:rFonts w:cs="Calibri"/>
                <w:b/>
                <w:bCs/>
                <w:sz w:val="22"/>
                <w:szCs w:val="22"/>
              </w:rPr>
            </w:pPr>
          </w:p>
          <w:p w14:paraId="11767952" w14:textId="77777777" w:rsidR="00C26783" w:rsidRPr="00C26783" w:rsidRDefault="00C26783" w:rsidP="00F8107D">
            <w:pPr>
              <w:keepNext/>
              <w:spacing w:after="0" w:line="240" w:lineRule="auto"/>
              <w:outlineLvl w:val="0"/>
              <w:rPr>
                <w:rFonts w:cs="Calibri"/>
                <w:b/>
                <w:bCs/>
                <w:sz w:val="22"/>
                <w:szCs w:val="22"/>
              </w:rPr>
            </w:pPr>
          </w:p>
          <w:p w14:paraId="29F57460" w14:textId="77777777" w:rsidR="00C26783" w:rsidRPr="00C26783" w:rsidRDefault="00C26783" w:rsidP="00F8107D">
            <w:pPr>
              <w:spacing w:after="0" w:line="240" w:lineRule="auto"/>
              <w:rPr>
                <w:rFonts w:cs="Calibri"/>
                <w:b/>
                <w:bCs/>
              </w:rPr>
            </w:pPr>
          </w:p>
          <w:p w14:paraId="487E473D" w14:textId="77777777" w:rsidR="00C26783" w:rsidRPr="00C26783" w:rsidRDefault="00C26783" w:rsidP="00F8107D">
            <w:pPr>
              <w:spacing w:after="0" w:line="240" w:lineRule="auto"/>
              <w:rPr>
                <w:rFonts w:cs="Calibri"/>
                <w:b/>
                <w:bCs/>
              </w:rPr>
            </w:pPr>
          </w:p>
        </w:tc>
      </w:tr>
      <w:tr w:rsidR="00C26783" w:rsidRPr="00C26783" w14:paraId="65AE923B" w14:textId="77777777" w:rsidTr="001F7FD3">
        <w:tc>
          <w:tcPr>
            <w:tcW w:w="8828" w:type="dxa"/>
            <w:shd w:val="clear" w:color="auto" w:fill="F2F2F2" w:themeFill="background1" w:themeFillShade="F2"/>
            <w:vAlign w:val="center"/>
          </w:tcPr>
          <w:p w14:paraId="5479F4BB" w14:textId="77777777" w:rsidR="00C26783" w:rsidRPr="00C26783" w:rsidRDefault="00C26783" w:rsidP="00F8107D">
            <w:pPr>
              <w:spacing w:after="0" w:line="240" w:lineRule="auto"/>
              <w:rPr>
                <w:rFonts w:cs="Calibri"/>
                <w:b/>
                <w:bCs/>
              </w:rPr>
            </w:pPr>
            <w:r w:rsidRPr="00C26783">
              <w:rPr>
                <w:rFonts w:cs="Calibri"/>
                <w:sz w:val="22"/>
                <w:szCs w:val="22"/>
              </w:rPr>
              <w:t>4.- Existe alguna situación en la cual usted crea que pueda perjudicar el actual proceso de reinserción de usuario. (problemas con algún familiar o amigo, violencia intrafamiliar, situaciones de consumo de drogas, alcohol o alguna otra sustancia, enfermedad, etc.)</w:t>
            </w:r>
          </w:p>
        </w:tc>
      </w:tr>
      <w:tr w:rsidR="00C26783" w:rsidRPr="00074669" w14:paraId="26BD195D" w14:textId="77777777" w:rsidTr="00C26783">
        <w:tc>
          <w:tcPr>
            <w:tcW w:w="8828" w:type="dxa"/>
            <w:vAlign w:val="center"/>
          </w:tcPr>
          <w:p w14:paraId="17A11475" w14:textId="77777777" w:rsidR="00C26783" w:rsidRPr="00074669" w:rsidRDefault="00C26783" w:rsidP="00F8107D">
            <w:pPr>
              <w:keepNext/>
              <w:spacing w:after="0" w:line="240" w:lineRule="auto"/>
              <w:outlineLvl w:val="0"/>
              <w:rPr>
                <w:rFonts w:cs="Calibri"/>
                <w:b/>
                <w:bCs/>
                <w:sz w:val="22"/>
                <w:szCs w:val="22"/>
              </w:rPr>
            </w:pPr>
          </w:p>
          <w:p w14:paraId="5BA49E62" w14:textId="77777777" w:rsidR="00C26783" w:rsidRPr="00074669" w:rsidRDefault="00C26783" w:rsidP="00F8107D">
            <w:pPr>
              <w:keepNext/>
              <w:spacing w:after="0" w:line="240" w:lineRule="auto"/>
              <w:outlineLvl w:val="0"/>
              <w:rPr>
                <w:rFonts w:cs="Calibri"/>
                <w:b/>
                <w:bCs/>
                <w:sz w:val="22"/>
                <w:szCs w:val="22"/>
              </w:rPr>
            </w:pPr>
          </w:p>
          <w:p w14:paraId="6AB38434" w14:textId="77777777" w:rsidR="00C26783" w:rsidRPr="00074669" w:rsidRDefault="00C26783" w:rsidP="00F8107D">
            <w:pPr>
              <w:keepNext/>
              <w:spacing w:after="0" w:line="240" w:lineRule="auto"/>
              <w:outlineLvl w:val="0"/>
              <w:rPr>
                <w:rFonts w:cs="Calibri"/>
                <w:b/>
                <w:bCs/>
                <w:sz w:val="22"/>
                <w:szCs w:val="22"/>
              </w:rPr>
            </w:pPr>
          </w:p>
          <w:p w14:paraId="4DF6C923" w14:textId="77777777" w:rsidR="00C26783" w:rsidRPr="00074669" w:rsidRDefault="00C26783" w:rsidP="00F8107D">
            <w:pPr>
              <w:keepNext/>
              <w:spacing w:after="0" w:line="240" w:lineRule="auto"/>
              <w:outlineLvl w:val="0"/>
              <w:rPr>
                <w:rFonts w:cs="Calibri"/>
                <w:b/>
                <w:bCs/>
                <w:sz w:val="22"/>
                <w:szCs w:val="22"/>
              </w:rPr>
            </w:pPr>
          </w:p>
          <w:p w14:paraId="03F9F965" w14:textId="77777777" w:rsidR="00C26783" w:rsidRPr="00074669" w:rsidRDefault="00C26783" w:rsidP="00F8107D">
            <w:pPr>
              <w:keepNext/>
              <w:spacing w:after="0" w:line="240" w:lineRule="auto"/>
              <w:outlineLvl w:val="0"/>
              <w:rPr>
                <w:rFonts w:cs="Calibri"/>
                <w:b/>
                <w:bCs/>
                <w:sz w:val="22"/>
                <w:szCs w:val="22"/>
              </w:rPr>
            </w:pPr>
          </w:p>
          <w:p w14:paraId="094CBF74" w14:textId="77777777" w:rsidR="00C26783" w:rsidRPr="00074669" w:rsidRDefault="00C26783" w:rsidP="00F8107D">
            <w:pPr>
              <w:keepNext/>
              <w:spacing w:after="0" w:line="240" w:lineRule="auto"/>
              <w:outlineLvl w:val="0"/>
              <w:rPr>
                <w:rFonts w:cs="Calibri"/>
                <w:b/>
                <w:bCs/>
                <w:sz w:val="22"/>
                <w:szCs w:val="22"/>
              </w:rPr>
            </w:pPr>
          </w:p>
          <w:p w14:paraId="614D2FE6" w14:textId="77777777" w:rsidR="00C26783" w:rsidRPr="00074669" w:rsidRDefault="00C26783" w:rsidP="00F8107D">
            <w:pPr>
              <w:keepNext/>
              <w:spacing w:after="0" w:line="240" w:lineRule="auto"/>
              <w:outlineLvl w:val="0"/>
              <w:rPr>
                <w:rFonts w:cs="Calibri"/>
                <w:b/>
                <w:bCs/>
                <w:sz w:val="22"/>
                <w:szCs w:val="22"/>
              </w:rPr>
            </w:pPr>
          </w:p>
          <w:p w14:paraId="463CD4D0" w14:textId="77777777" w:rsidR="00C26783" w:rsidRPr="00074669" w:rsidRDefault="00C26783" w:rsidP="00F8107D">
            <w:pPr>
              <w:keepNext/>
              <w:spacing w:after="0" w:line="240" w:lineRule="auto"/>
              <w:outlineLvl w:val="0"/>
              <w:rPr>
                <w:rFonts w:cs="Calibri"/>
                <w:b/>
                <w:bCs/>
                <w:sz w:val="22"/>
                <w:szCs w:val="22"/>
              </w:rPr>
            </w:pPr>
          </w:p>
        </w:tc>
      </w:tr>
      <w:tr w:rsidR="00C26783" w:rsidRPr="00074669" w14:paraId="48FE238B" w14:textId="77777777" w:rsidTr="001F7FD3">
        <w:tc>
          <w:tcPr>
            <w:tcW w:w="8828" w:type="dxa"/>
            <w:shd w:val="clear" w:color="auto" w:fill="F2F2F2" w:themeFill="background1" w:themeFillShade="F2"/>
            <w:vAlign w:val="center"/>
          </w:tcPr>
          <w:p w14:paraId="740A44CB" w14:textId="77777777" w:rsidR="00C26783" w:rsidRPr="00074669" w:rsidRDefault="00C26783" w:rsidP="00F8107D">
            <w:pPr>
              <w:spacing w:after="0" w:line="240" w:lineRule="auto"/>
              <w:rPr>
                <w:rFonts w:cs="Calibri"/>
                <w:b/>
                <w:bCs/>
                <w:sz w:val="22"/>
                <w:szCs w:val="22"/>
              </w:rPr>
            </w:pPr>
            <w:r w:rsidRPr="00074669">
              <w:rPr>
                <w:rFonts w:cs="Calibri"/>
                <w:sz w:val="22"/>
                <w:szCs w:val="22"/>
              </w:rPr>
              <w:t>5.-Vinculación con redes públicas de asistencia social de la persona (Municipalidad, Ministerio de Desarrollo Social, FONASA, SENCE, FOSIS, SERVIU, etc.) y/o privadas (especificar)</w:t>
            </w:r>
          </w:p>
        </w:tc>
      </w:tr>
      <w:tr w:rsidR="00C26783" w:rsidRPr="00074669" w14:paraId="140D5FDA" w14:textId="77777777" w:rsidTr="00C26783">
        <w:tc>
          <w:tcPr>
            <w:tcW w:w="8828" w:type="dxa"/>
            <w:vAlign w:val="center"/>
          </w:tcPr>
          <w:p w14:paraId="11F826F9" w14:textId="77777777" w:rsidR="00C26783" w:rsidRPr="00074669" w:rsidRDefault="00C26783" w:rsidP="00F8107D">
            <w:pPr>
              <w:keepNext/>
              <w:spacing w:after="0" w:line="240" w:lineRule="auto"/>
              <w:outlineLvl w:val="0"/>
              <w:rPr>
                <w:rFonts w:cs="Calibri"/>
                <w:b/>
                <w:bCs/>
                <w:sz w:val="22"/>
                <w:szCs w:val="22"/>
              </w:rPr>
            </w:pPr>
          </w:p>
          <w:p w14:paraId="2E9E408F" w14:textId="77777777" w:rsidR="00C26783" w:rsidRPr="00074669" w:rsidRDefault="00C26783" w:rsidP="00F8107D">
            <w:pPr>
              <w:spacing w:after="0" w:line="240" w:lineRule="auto"/>
              <w:rPr>
                <w:rFonts w:cs="Calibri"/>
                <w:b/>
                <w:bCs/>
                <w:sz w:val="22"/>
                <w:szCs w:val="22"/>
              </w:rPr>
            </w:pPr>
          </w:p>
          <w:p w14:paraId="5A6CA6E1" w14:textId="77777777" w:rsidR="00C26783" w:rsidRPr="00074669" w:rsidRDefault="00C26783" w:rsidP="00F8107D">
            <w:pPr>
              <w:spacing w:after="0" w:line="240" w:lineRule="auto"/>
              <w:rPr>
                <w:rFonts w:cs="Calibri"/>
                <w:b/>
                <w:bCs/>
                <w:sz w:val="22"/>
                <w:szCs w:val="22"/>
              </w:rPr>
            </w:pPr>
          </w:p>
          <w:p w14:paraId="785295B0" w14:textId="77777777" w:rsidR="00C26783" w:rsidRPr="00074669" w:rsidRDefault="00C26783" w:rsidP="00F8107D">
            <w:pPr>
              <w:spacing w:after="0" w:line="240" w:lineRule="auto"/>
              <w:rPr>
                <w:rFonts w:cs="Calibri"/>
                <w:b/>
                <w:bCs/>
                <w:sz w:val="22"/>
                <w:szCs w:val="22"/>
              </w:rPr>
            </w:pPr>
          </w:p>
          <w:p w14:paraId="6B6F9FB8" w14:textId="77777777" w:rsidR="00C26783" w:rsidRPr="00074669" w:rsidRDefault="00C26783" w:rsidP="00F8107D">
            <w:pPr>
              <w:spacing w:after="0" w:line="240" w:lineRule="auto"/>
              <w:rPr>
                <w:rFonts w:cs="Calibri"/>
                <w:b/>
                <w:bCs/>
                <w:sz w:val="22"/>
                <w:szCs w:val="22"/>
              </w:rPr>
            </w:pPr>
          </w:p>
          <w:p w14:paraId="31169A67" w14:textId="77777777" w:rsidR="00C26783" w:rsidRPr="00074669" w:rsidRDefault="00C26783" w:rsidP="00F8107D">
            <w:pPr>
              <w:spacing w:after="0" w:line="240" w:lineRule="auto"/>
              <w:rPr>
                <w:rFonts w:cs="Calibri"/>
                <w:b/>
                <w:bCs/>
                <w:sz w:val="22"/>
                <w:szCs w:val="22"/>
              </w:rPr>
            </w:pPr>
          </w:p>
          <w:p w14:paraId="62F278B0" w14:textId="77777777" w:rsidR="00C26783" w:rsidRPr="00074669" w:rsidRDefault="00C26783" w:rsidP="00F8107D">
            <w:pPr>
              <w:spacing w:after="0" w:line="240" w:lineRule="auto"/>
              <w:rPr>
                <w:rFonts w:cs="Calibri"/>
                <w:b/>
                <w:bCs/>
                <w:sz w:val="22"/>
                <w:szCs w:val="22"/>
              </w:rPr>
            </w:pPr>
          </w:p>
          <w:p w14:paraId="77FBDAFF" w14:textId="77777777" w:rsidR="00C26783" w:rsidRPr="00074669" w:rsidRDefault="00C26783" w:rsidP="00F8107D">
            <w:pPr>
              <w:spacing w:after="0" w:line="240" w:lineRule="auto"/>
              <w:rPr>
                <w:rFonts w:cs="Calibri"/>
                <w:b/>
                <w:bCs/>
                <w:sz w:val="22"/>
                <w:szCs w:val="22"/>
              </w:rPr>
            </w:pPr>
          </w:p>
        </w:tc>
      </w:tr>
      <w:tr w:rsidR="00C26783" w:rsidRPr="00074669" w14:paraId="352CD5AD" w14:textId="77777777" w:rsidTr="001F7FD3">
        <w:tc>
          <w:tcPr>
            <w:tcW w:w="8828" w:type="dxa"/>
            <w:shd w:val="clear" w:color="auto" w:fill="F2F2F2" w:themeFill="background1" w:themeFillShade="F2"/>
            <w:vAlign w:val="center"/>
          </w:tcPr>
          <w:p w14:paraId="6022E15F" w14:textId="77777777" w:rsidR="00C26783" w:rsidRPr="00074669" w:rsidRDefault="00C26783" w:rsidP="00F8107D">
            <w:pPr>
              <w:keepNext/>
              <w:spacing w:after="0" w:line="240" w:lineRule="auto"/>
              <w:jc w:val="center"/>
              <w:outlineLvl w:val="0"/>
              <w:rPr>
                <w:rFonts w:cs="Calibri"/>
                <w:b/>
                <w:bCs/>
                <w:sz w:val="22"/>
                <w:szCs w:val="22"/>
              </w:rPr>
            </w:pPr>
            <w:r w:rsidRPr="00074669">
              <w:rPr>
                <w:rFonts w:cs="Calibri"/>
                <w:sz w:val="22"/>
                <w:szCs w:val="22"/>
              </w:rPr>
              <w:t>6.-Otros aspectos que el Tutor ASL considere relevante destacar o la persona a la que entrevista</w:t>
            </w:r>
          </w:p>
        </w:tc>
      </w:tr>
      <w:tr w:rsidR="00C26783" w:rsidRPr="00074669" w14:paraId="48A2B14C" w14:textId="77777777" w:rsidTr="00C26783">
        <w:tc>
          <w:tcPr>
            <w:tcW w:w="8828" w:type="dxa"/>
            <w:vAlign w:val="center"/>
          </w:tcPr>
          <w:p w14:paraId="140E115C" w14:textId="77777777" w:rsidR="00C26783" w:rsidRPr="00074669" w:rsidRDefault="00C26783" w:rsidP="00F8107D">
            <w:pPr>
              <w:keepNext/>
              <w:spacing w:after="0" w:line="240" w:lineRule="auto"/>
              <w:jc w:val="center"/>
              <w:outlineLvl w:val="0"/>
              <w:rPr>
                <w:rFonts w:cs="Calibri"/>
                <w:sz w:val="22"/>
                <w:szCs w:val="22"/>
              </w:rPr>
            </w:pPr>
          </w:p>
          <w:p w14:paraId="369762A5" w14:textId="77777777" w:rsidR="00C26783" w:rsidRPr="00074669" w:rsidRDefault="00C26783" w:rsidP="00C26783">
            <w:pPr>
              <w:keepNext/>
              <w:spacing w:after="0" w:line="240" w:lineRule="auto"/>
              <w:outlineLvl w:val="0"/>
              <w:rPr>
                <w:rFonts w:cs="Calibri"/>
                <w:sz w:val="22"/>
                <w:szCs w:val="22"/>
              </w:rPr>
            </w:pPr>
          </w:p>
          <w:p w14:paraId="08709318" w14:textId="77777777" w:rsidR="00C26783" w:rsidRPr="00074669" w:rsidRDefault="00C26783" w:rsidP="00F8107D">
            <w:pPr>
              <w:keepNext/>
              <w:spacing w:after="0" w:line="240" w:lineRule="auto"/>
              <w:jc w:val="center"/>
              <w:outlineLvl w:val="0"/>
              <w:rPr>
                <w:rFonts w:cs="Calibri"/>
                <w:sz w:val="22"/>
                <w:szCs w:val="22"/>
              </w:rPr>
            </w:pPr>
          </w:p>
          <w:p w14:paraId="46322B53" w14:textId="77777777" w:rsidR="00C26783" w:rsidRPr="00074669" w:rsidRDefault="00C26783" w:rsidP="00F8107D">
            <w:pPr>
              <w:keepNext/>
              <w:spacing w:after="0" w:line="240" w:lineRule="auto"/>
              <w:jc w:val="center"/>
              <w:outlineLvl w:val="0"/>
              <w:rPr>
                <w:rFonts w:cs="Calibri"/>
                <w:sz w:val="22"/>
                <w:szCs w:val="22"/>
              </w:rPr>
            </w:pPr>
          </w:p>
          <w:p w14:paraId="72D0AD9F" w14:textId="77777777" w:rsidR="00C26783" w:rsidRPr="00074669" w:rsidRDefault="00C26783" w:rsidP="00F8107D">
            <w:pPr>
              <w:keepNext/>
              <w:spacing w:after="0" w:line="240" w:lineRule="auto"/>
              <w:jc w:val="center"/>
              <w:outlineLvl w:val="0"/>
              <w:rPr>
                <w:rFonts w:cs="Calibri"/>
                <w:sz w:val="22"/>
                <w:szCs w:val="22"/>
              </w:rPr>
            </w:pPr>
          </w:p>
          <w:p w14:paraId="345ED4F8" w14:textId="77777777" w:rsidR="00C26783" w:rsidRPr="00074669" w:rsidRDefault="00C26783" w:rsidP="00F8107D">
            <w:pPr>
              <w:keepNext/>
              <w:spacing w:after="0" w:line="240" w:lineRule="auto"/>
              <w:jc w:val="center"/>
              <w:outlineLvl w:val="0"/>
              <w:rPr>
                <w:rFonts w:cs="Calibri"/>
                <w:sz w:val="22"/>
                <w:szCs w:val="22"/>
              </w:rPr>
            </w:pPr>
          </w:p>
          <w:p w14:paraId="33116CAA" w14:textId="77777777" w:rsidR="00C26783" w:rsidRPr="00074669" w:rsidRDefault="00C26783" w:rsidP="00F8107D">
            <w:pPr>
              <w:keepNext/>
              <w:spacing w:after="0" w:line="240" w:lineRule="auto"/>
              <w:jc w:val="center"/>
              <w:outlineLvl w:val="0"/>
              <w:rPr>
                <w:rFonts w:cs="Calibri"/>
                <w:sz w:val="22"/>
                <w:szCs w:val="22"/>
              </w:rPr>
            </w:pPr>
          </w:p>
          <w:p w14:paraId="68B025B0" w14:textId="77777777" w:rsidR="00C26783" w:rsidRPr="00074669" w:rsidRDefault="00C26783" w:rsidP="00F8107D">
            <w:pPr>
              <w:keepNext/>
              <w:spacing w:after="0" w:line="240" w:lineRule="auto"/>
              <w:jc w:val="center"/>
              <w:outlineLvl w:val="0"/>
              <w:rPr>
                <w:rFonts w:cs="Calibri"/>
                <w:sz w:val="22"/>
                <w:szCs w:val="22"/>
              </w:rPr>
            </w:pPr>
          </w:p>
        </w:tc>
      </w:tr>
    </w:tbl>
    <w:p w14:paraId="24787AB7" w14:textId="77777777" w:rsidR="00C26783" w:rsidRPr="00074669" w:rsidRDefault="00C26783" w:rsidP="00C26783">
      <w:pPr>
        <w:spacing w:after="0" w:line="240" w:lineRule="auto"/>
        <w:rPr>
          <w:rFonts w:ascii="Calibri" w:hAnsi="Calibri" w:cs="Calibri"/>
          <w:b/>
          <w:bCs/>
        </w:rPr>
      </w:pPr>
    </w:p>
    <w:p w14:paraId="3D088A9C" w14:textId="77777777" w:rsidR="00C26783" w:rsidRPr="00074669" w:rsidRDefault="00C26783" w:rsidP="00C26783">
      <w:pPr>
        <w:spacing w:after="0" w:line="240" w:lineRule="auto"/>
        <w:rPr>
          <w:rFonts w:ascii="Calibri" w:hAnsi="Calibri" w:cs="Calibri"/>
          <w:b/>
          <w:bCs/>
        </w:rPr>
      </w:pPr>
    </w:p>
    <w:p w14:paraId="127925B6" w14:textId="77777777" w:rsidR="00C26783" w:rsidRPr="00074669" w:rsidRDefault="00C26783" w:rsidP="00C26783">
      <w:pPr>
        <w:spacing w:after="0" w:line="240" w:lineRule="auto"/>
        <w:rPr>
          <w:rFonts w:ascii="Calibri" w:hAnsi="Calibri" w:cs="Calibri"/>
          <w:b/>
          <w:bCs/>
        </w:rPr>
      </w:pPr>
    </w:p>
    <w:p w14:paraId="0BBA4B22" w14:textId="77777777" w:rsidR="00C26783" w:rsidRPr="00074669" w:rsidRDefault="00C26783" w:rsidP="00C26783">
      <w:pPr>
        <w:tabs>
          <w:tab w:val="left" w:pos="1575"/>
        </w:tabs>
        <w:spacing w:after="0" w:line="240" w:lineRule="auto"/>
        <w:rPr>
          <w:rFonts w:ascii="Calibri" w:hAnsi="Calibri" w:cs="Calibri"/>
        </w:rPr>
      </w:pPr>
    </w:p>
    <w:p w14:paraId="04E0FD45" w14:textId="77777777" w:rsidR="00C26783" w:rsidRPr="00023AE1" w:rsidRDefault="00C26783" w:rsidP="00C26783">
      <w:pPr>
        <w:tabs>
          <w:tab w:val="left" w:pos="1575"/>
        </w:tabs>
        <w:spacing w:after="0" w:line="240" w:lineRule="auto"/>
        <w:rPr>
          <w:rFonts w:ascii="Calibri" w:hAnsi="Calibri" w:cs="Calibri"/>
        </w:rPr>
      </w:pPr>
    </w:p>
    <w:p w14:paraId="4660F018" w14:textId="77777777" w:rsidR="00C26783" w:rsidRPr="00023AE1" w:rsidRDefault="00C26783" w:rsidP="00C26783">
      <w:pPr>
        <w:tabs>
          <w:tab w:val="left" w:pos="1575"/>
        </w:tabs>
        <w:spacing w:after="0" w:line="240" w:lineRule="auto"/>
        <w:rPr>
          <w:rFonts w:ascii="Calibri" w:hAnsi="Calibri" w:cs="Calibri"/>
        </w:rPr>
      </w:pPr>
    </w:p>
    <w:p w14:paraId="0FE7B31F" w14:textId="77777777" w:rsidR="00C26783" w:rsidRPr="00023AE1" w:rsidRDefault="00C26783" w:rsidP="00C26783">
      <w:pPr>
        <w:spacing w:after="0" w:line="240" w:lineRule="auto"/>
        <w:rPr>
          <w:rFonts w:ascii="Calibri" w:hAnsi="Calibri" w:cs="Calibri"/>
        </w:rPr>
      </w:pPr>
    </w:p>
    <w:tbl>
      <w:tblPr>
        <w:tblStyle w:val="Tablaconcuadrcula"/>
        <w:tblW w:w="4917" w:type="pct"/>
        <w:tblInd w:w="14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1"/>
        <w:gridCol w:w="294"/>
        <w:gridCol w:w="2656"/>
        <w:gridCol w:w="295"/>
        <w:gridCol w:w="2795"/>
      </w:tblGrid>
      <w:tr w:rsidR="00C26783" w:rsidRPr="00023AE1" w14:paraId="3CCFC96B" w14:textId="77777777" w:rsidTr="00F8107D">
        <w:tc>
          <w:tcPr>
            <w:tcW w:w="1525" w:type="pct"/>
            <w:tcBorders>
              <w:top w:val="single" w:sz="4" w:space="0" w:color="A02B93" w:themeColor="accent5"/>
            </w:tcBorders>
          </w:tcPr>
          <w:p w14:paraId="46CF5D0A" w14:textId="77777777" w:rsidR="00C26783" w:rsidRPr="00023AE1" w:rsidRDefault="00C26783" w:rsidP="00F8107D">
            <w:pPr>
              <w:tabs>
                <w:tab w:val="left" w:pos="1118"/>
              </w:tabs>
              <w:spacing w:after="0" w:line="240" w:lineRule="auto"/>
              <w:jc w:val="center"/>
              <w:rPr>
                <w:rFonts w:cs="Calibri"/>
                <w:sz w:val="22"/>
                <w:szCs w:val="22"/>
              </w:rPr>
            </w:pPr>
            <w:r w:rsidRPr="00023AE1">
              <w:rPr>
                <w:rFonts w:cs="Calibri"/>
                <w:sz w:val="22"/>
                <w:szCs w:val="22"/>
              </w:rPr>
              <w:t>FIRMA FAMILIAR O PERSONA SIGNIFICATIVA DEL ENTORNO</w:t>
            </w:r>
          </w:p>
        </w:tc>
        <w:tc>
          <w:tcPr>
            <w:tcW w:w="169" w:type="pct"/>
            <w:tcBorders>
              <w:top w:val="nil"/>
            </w:tcBorders>
          </w:tcPr>
          <w:p w14:paraId="1C312BFE" w14:textId="77777777" w:rsidR="00C26783" w:rsidRPr="00023AE1" w:rsidRDefault="00C26783" w:rsidP="00F8107D">
            <w:pPr>
              <w:tabs>
                <w:tab w:val="left" w:pos="1118"/>
              </w:tabs>
              <w:spacing w:after="0" w:line="240" w:lineRule="auto"/>
              <w:jc w:val="center"/>
              <w:rPr>
                <w:rFonts w:cs="Calibri"/>
                <w:sz w:val="22"/>
                <w:szCs w:val="22"/>
              </w:rPr>
            </w:pPr>
          </w:p>
        </w:tc>
        <w:tc>
          <w:tcPr>
            <w:tcW w:w="1528" w:type="pct"/>
            <w:tcBorders>
              <w:top w:val="single" w:sz="4" w:space="0" w:color="A02B93" w:themeColor="accent5"/>
            </w:tcBorders>
          </w:tcPr>
          <w:p w14:paraId="25715D35" w14:textId="77777777" w:rsidR="00C26783" w:rsidRPr="00023AE1" w:rsidRDefault="00C26783" w:rsidP="00F8107D">
            <w:pPr>
              <w:tabs>
                <w:tab w:val="left" w:pos="1118"/>
              </w:tabs>
              <w:spacing w:after="0" w:line="240" w:lineRule="auto"/>
              <w:jc w:val="center"/>
              <w:rPr>
                <w:rFonts w:cs="Calibri"/>
                <w:sz w:val="22"/>
                <w:szCs w:val="22"/>
              </w:rPr>
            </w:pPr>
            <w:r w:rsidRPr="00023AE1">
              <w:rPr>
                <w:rFonts w:cs="Calibri"/>
                <w:sz w:val="22"/>
                <w:szCs w:val="22"/>
              </w:rPr>
              <w:t xml:space="preserve">FIRMA </w:t>
            </w:r>
          </w:p>
          <w:p w14:paraId="09117AFF" w14:textId="77777777" w:rsidR="00C26783" w:rsidRPr="00023AE1" w:rsidRDefault="00C26783" w:rsidP="00F8107D">
            <w:pPr>
              <w:tabs>
                <w:tab w:val="left" w:pos="1118"/>
              </w:tabs>
              <w:spacing w:after="0" w:line="240" w:lineRule="auto"/>
              <w:jc w:val="center"/>
              <w:rPr>
                <w:rFonts w:cs="Calibri"/>
                <w:sz w:val="22"/>
                <w:szCs w:val="22"/>
              </w:rPr>
            </w:pPr>
            <w:r w:rsidRPr="00023AE1">
              <w:rPr>
                <w:rFonts w:cs="Calibri"/>
                <w:sz w:val="22"/>
                <w:szCs w:val="22"/>
              </w:rPr>
              <w:t>APOYO SOCIO LABORAL</w:t>
            </w:r>
          </w:p>
        </w:tc>
        <w:tc>
          <w:tcPr>
            <w:tcW w:w="170" w:type="pct"/>
            <w:tcBorders>
              <w:top w:val="nil"/>
            </w:tcBorders>
          </w:tcPr>
          <w:p w14:paraId="7EA839B6" w14:textId="77777777" w:rsidR="00C26783" w:rsidRPr="00023AE1" w:rsidRDefault="00C26783" w:rsidP="00F8107D">
            <w:pPr>
              <w:tabs>
                <w:tab w:val="left" w:pos="1118"/>
              </w:tabs>
              <w:spacing w:after="0" w:line="240" w:lineRule="auto"/>
              <w:jc w:val="center"/>
              <w:rPr>
                <w:rFonts w:cs="Calibri"/>
                <w:sz w:val="22"/>
                <w:szCs w:val="22"/>
              </w:rPr>
            </w:pPr>
          </w:p>
        </w:tc>
        <w:tc>
          <w:tcPr>
            <w:tcW w:w="1609" w:type="pct"/>
            <w:tcBorders>
              <w:top w:val="single" w:sz="4" w:space="0" w:color="A02B93" w:themeColor="accent5"/>
            </w:tcBorders>
          </w:tcPr>
          <w:p w14:paraId="16BAFA59" w14:textId="77777777" w:rsidR="00C26783" w:rsidRPr="00023AE1" w:rsidRDefault="00C26783" w:rsidP="00F8107D">
            <w:pPr>
              <w:tabs>
                <w:tab w:val="left" w:pos="1118"/>
              </w:tabs>
              <w:spacing w:after="0" w:line="240" w:lineRule="auto"/>
              <w:jc w:val="center"/>
              <w:rPr>
                <w:rFonts w:cs="Calibri"/>
                <w:sz w:val="22"/>
                <w:szCs w:val="22"/>
              </w:rPr>
            </w:pPr>
            <w:r w:rsidRPr="00023AE1">
              <w:rPr>
                <w:rFonts w:cs="Calibri"/>
                <w:sz w:val="22"/>
                <w:szCs w:val="22"/>
              </w:rPr>
              <w:t xml:space="preserve">FIRMA </w:t>
            </w:r>
          </w:p>
          <w:p w14:paraId="1E22EC4B" w14:textId="77777777" w:rsidR="00C26783" w:rsidRPr="00023AE1" w:rsidRDefault="00C26783" w:rsidP="00F8107D">
            <w:pPr>
              <w:tabs>
                <w:tab w:val="left" w:pos="1118"/>
              </w:tabs>
              <w:spacing w:after="0" w:line="240" w:lineRule="auto"/>
              <w:jc w:val="center"/>
              <w:rPr>
                <w:rFonts w:cs="Calibri"/>
                <w:sz w:val="22"/>
                <w:szCs w:val="22"/>
              </w:rPr>
            </w:pPr>
            <w:r w:rsidRPr="00023AE1">
              <w:rPr>
                <w:rFonts w:cs="Calibri"/>
                <w:sz w:val="22"/>
                <w:szCs w:val="22"/>
              </w:rPr>
              <w:t>APOYO SOCIO LABORAL</w:t>
            </w:r>
          </w:p>
        </w:tc>
      </w:tr>
    </w:tbl>
    <w:p w14:paraId="0A6EF55A" w14:textId="77777777" w:rsidR="00C26783" w:rsidRPr="00023AE1" w:rsidRDefault="00C26783" w:rsidP="00C26783">
      <w:pPr>
        <w:spacing w:after="0" w:line="240" w:lineRule="auto"/>
        <w:rPr>
          <w:rFonts w:ascii="Calibri" w:hAnsi="Calibri" w:cs="Calibri"/>
          <w:b/>
          <w:bCs/>
        </w:rPr>
      </w:pPr>
    </w:p>
    <w:p w14:paraId="59CF0A39" w14:textId="77777777" w:rsidR="004F686B" w:rsidRPr="00023AE1" w:rsidRDefault="004F686B">
      <w:pPr>
        <w:rPr>
          <w:rFonts w:ascii="Calibri" w:hAnsi="Calibri" w:cs="Calibri"/>
        </w:rPr>
      </w:pPr>
    </w:p>
    <w:sectPr w:rsidR="004F686B" w:rsidRPr="00023AE1" w:rsidSect="00C26783">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481FA" w14:textId="77777777" w:rsidR="00C26783" w:rsidRDefault="00C26783" w:rsidP="00C26783">
      <w:pPr>
        <w:spacing w:after="0" w:line="240" w:lineRule="auto"/>
      </w:pPr>
      <w:r>
        <w:separator/>
      </w:r>
    </w:p>
  </w:endnote>
  <w:endnote w:type="continuationSeparator" w:id="0">
    <w:p w14:paraId="5F854AC2" w14:textId="77777777" w:rsidR="00C26783" w:rsidRDefault="00C26783" w:rsidP="00C26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A0CFD" w14:textId="77777777" w:rsidR="00C26783" w:rsidRDefault="00C26783" w:rsidP="00C26783">
      <w:pPr>
        <w:spacing w:after="0" w:line="240" w:lineRule="auto"/>
      </w:pPr>
      <w:r>
        <w:separator/>
      </w:r>
    </w:p>
  </w:footnote>
  <w:footnote w:type="continuationSeparator" w:id="0">
    <w:p w14:paraId="721514AC" w14:textId="77777777" w:rsidR="00C26783" w:rsidRDefault="00C26783" w:rsidP="00C26783">
      <w:pPr>
        <w:spacing w:after="0" w:line="240" w:lineRule="auto"/>
      </w:pPr>
      <w:r>
        <w:continuationSeparator/>
      </w:r>
    </w:p>
  </w:footnote>
  <w:footnote w:id="1">
    <w:p w14:paraId="5DC72B40" w14:textId="3755C594" w:rsidR="00C26783" w:rsidRPr="00C26783" w:rsidRDefault="00C26783" w:rsidP="00C26783">
      <w:pPr>
        <w:pStyle w:val="Textonotapie"/>
        <w:jc w:val="both"/>
        <w:rPr>
          <w:rFonts w:cs="Calibri"/>
          <w:sz w:val="18"/>
          <w:szCs w:val="18"/>
          <w:lang w:val="es-CL"/>
        </w:rPr>
      </w:pPr>
      <w:r w:rsidRPr="00C26783">
        <w:rPr>
          <w:rStyle w:val="Refdenotaalpie"/>
          <w:rFonts w:cs="Calibri"/>
          <w:sz w:val="18"/>
          <w:szCs w:val="18"/>
        </w:rPr>
        <w:footnoteRef/>
      </w:r>
      <w:r w:rsidRPr="00C26783">
        <w:rPr>
          <w:rFonts w:cs="Calibri"/>
          <w:sz w:val="18"/>
          <w:szCs w:val="18"/>
        </w:rPr>
        <w:t>El Anexo se puede completar digitalmente y firmar de forma manual.</w:t>
      </w:r>
    </w:p>
  </w:footnote>
  <w:footnote w:id="2">
    <w:p w14:paraId="3CD320E0" w14:textId="77777777" w:rsidR="00C26783" w:rsidRPr="00C26783" w:rsidRDefault="00C26783" w:rsidP="00C26783">
      <w:pPr>
        <w:spacing w:after="0" w:line="240" w:lineRule="auto"/>
        <w:jc w:val="both"/>
        <w:rPr>
          <w:rFonts w:ascii="Calibri" w:hAnsi="Calibri" w:cs="Calibri"/>
          <w:sz w:val="18"/>
          <w:szCs w:val="18"/>
        </w:rPr>
      </w:pPr>
      <w:r w:rsidRPr="00C26783">
        <w:rPr>
          <w:rStyle w:val="Refdenotaalpie"/>
          <w:rFonts w:ascii="Calibri" w:hAnsi="Calibri" w:cs="Calibri"/>
          <w:sz w:val="18"/>
          <w:szCs w:val="18"/>
        </w:rPr>
        <w:footnoteRef/>
      </w:r>
      <w:r w:rsidRPr="00C26783">
        <w:rPr>
          <w:rFonts w:ascii="Calibri" w:hAnsi="Calibri" w:cs="Calibri"/>
          <w:bCs/>
          <w:sz w:val="18"/>
          <w:szCs w:val="18"/>
        </w:rPr>
        <w:t>Puede firmar 1 o los 2 Apoyos</w:t>
      </w:r>
      <w:r w:rsidRPr="00C26783">
        <w:rPr>
          <w:rFonts w:ascii="Calibri" w:hAnsi="Calibri" w:cs="Calibri"/>
          <w:sz w:val="18"/>
          <w:szCs w:val="18"/>
        </w:rPr>
        <w:t xml:space="preserve"> Socio Laborales, de acuerdo con la Lista de cursos a la que pertenezca el curso del participante.</w:t>
      </w:r>
    </w:p>
    <w:p w14:paraId="0AA0F710" w14:textId="77777777" w:rsidR="00C26783" w:rsidRPr="00CA0425" w:rsidRDefault="00C26783" w:rsidP="00C26783">
      <w:pPr>
        <w:pStyle w:val="Textonotapie"/>
        <w:rPr>
          <w:rFonts w:asciiTheme="minorHAnsi" w:hAnsiTheme="minorHAnsi" w:cstheme="minorHAnsi"/>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783"/>
    <w:rsid w:val="00023AE1"/>
    <w:rsid w:val="00074669"/>
    <w:rsid w:val="001F7FD3"/>
    <w:rsid w:val="00231800"/>
    <w:rsid w:val="003231AD"/>
    <w:rsid w:val="004F686B"/>
    <w:rsid w:val="00BA771E"/>
    <w:rsid w:val="00C26783"/>
    <w:rsid w:val="00F33A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AAC3E"/>
  <w15:chartTrackingRefBased/>
  <w15:docId w15:val="{7A3AFC1A-0DE1-498F-8F6F-E47738AE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783"/>
    <w:pPr>
      <w:spacing w:after="200" w:line="276" w:lineRule="auto"/>
    </w:pPr>
  </w:style>
  <w:style w:type="paragraph" w:styleId="Ttulo1">
    <w:name w:val="heading 1"/>
    <w:basedOn w:val="Normal"/>
    <w:next w:val="Normal"/>
    <w:link w:val="Ttulo1Car"/>
    <w:uiPriority w:val="9"/>
    <w:qFormat/>
    <w:rsid w:val="00C2678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C2678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26783"/>
    <w:pPr>
      <w:keepNext/>
      <w:keepLines/>
      <w:spacing w:before="160" w:after="80" w:line="259" w:lineRule="auto"/>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26783"/>
    <w:pPr>
      <w:keepNext/>
      <w:keepLines/>
      <w:spacing w:before="80" w:after="40" w:line="259" w:lineRule="auto"/>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26783"/>
    <w:pPr>
      <w:keepNext/>
      <w:keepLines/>
      <w:spacing w:before="80" w:after="40" w:line="259" w:lineRule="auto"/>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26783"/>
    <w:pPr>
      <w:keepNext/>
      <w:keepLines/>
      <w:spacing w:before="40" w:after="0" w:line="259" w:lineRule="auto"/>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26783"/>
    <w:pPr>
      <w:keepNext/>
      <w:keepLines/>
      <w:spacing w:before="40" w:after="0" w:line="259" w:lineRule="auto"/>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26783"/>
    <w:pPr>
      <w:keepNext/>
      <w:keepLines/>
      <w:spacing w:after="0" w:line="259" w:lineRule="auto"/>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26783"/>
    <w:pPr>
      <w:keepNext/>
      <w:keepLines/>
      <w:spacing w:after="0" w:line="259" w:lineRule="auto"/>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678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C2678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2678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2678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2678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2678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2678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2678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26783"/>
    <w:rPr>
      <w:rFonts w:eastAsiaTheme="majorEastAsia" w:cstheme="majorBidi"/>
      <w:color w:val="272727" w:themeColor="text1" w:themeTint="D8"/>
    </w:rPr>
  </w:style>
  <w:style w:type="paragraph" w:styleId="Ttulo">
    <w:name w:val="Title"/>
    <w:basedOn w:val="Normal"/>
    <w:next w:val="Normal"/>
    <w:link w:val="TtuloCar"/>
    <w:uiPriority w:val="10"/>
    <w:qFormat/>
    <w:rsid w:val="00C26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2678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26783"/>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2678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26783"/>
    <w:pPr>
      <w:spacing w:before="160" w:after="160" w:line="259" w:lineRule="auto"/>
      <w:jc w:val="center"/>
    </w:pPr>
    <w:rPr>
      <w:i/>
      <w:iCs/>
      <w:color w:val="404040" w:themeColor="text1" w:themeTint="BF"/>
    </w:rPr>
  </w:style>
  <w:style w:type="character" w:customStyle="1" w:styleId="CitaCar">
    <w:name w:val="Cita Car"/>
    <w:basedOn w:val="Fuentedeprrafopredeter"/>
    <w:link w:val="Cita"/>
    <w:uiPriority w:val="29"/>
    <w:rsid w:val="00C26783"/>
    <w:rPr>
      <w:i/>
      <w:iCs/>
      <w:color w:val="404040" w:themeColor="text1" w:themeTint="BF"/>
    </w:rPr>
  </w:style>
  <w:style w:type="paragraph" w:styleId="Prrafodelista">
    <w:name w:val="List Paragraph"/>
    <w:basedOn w:val="Normal"/>
    <w:uiPriority w:val="34"/>
    <w:qFormat/>
    <w:rsid w:val="00C26783"/>
    <w:pPr>
      <w:spacing w:after="160" w:line="259" w:lineRule="auto"/>
      <w:ind w:left="720"/>
      <w:contextualSpacing/>
    </w:pPr>
  </w:style>
  <w:style w:type="character" w:styleId="nfasisintenso">
    <w:name w:val="Intense Emphasis"/>
    <w:basedOn w:val="Fuentedeprrafopredeter"/>
    <w:uiPriority w:val="21"/>
    <w:qFormat/>
    <w:rsid w:val="00C26783"/>
    <w:rPr>
      <w:i/>
      <w:iCs/>
      <w:color w:val="0F4761" w:themeColor="accent1" w:themeShade="BF"/>
    </w:rPr>
  </w:style>
  <w:style w:type="paragraph" w:styleId="Citadestacada">
    <w:name w:val="Intense Quote"/>
    <w:basedOn w:val="Normal"/>
    <w:next w:val="Normal"/>
    <w:link w:val="CitadestacadaCar"/>
    <w:uiPriority w:val="30"/>
    <w:qFormat/>
    <w:rsid w:val="00C2678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26783"/>
    <w:rPr>
      <w:i/>
      <w:iCs/>
      <w:color w:val="0F4761" w:themeColor="accent1" w:themeShade="BF"/>
    </w:rPr>
  </w:style>
  <w:style w:type="character" w:styleId="Referenciaintensa">
    <w:name w:val="Intense Reference"/>
    <w:basedOn w:val="Fuentedeprrafopredeter"/>
    <w:uiPriority w:val="32"/>
    <w:qFormat/>
    <w:rsid w:val="00C26783"/>
    <w:rPr>
      <w:b/>
      <w:bCs/>
      <w:smallCaps/>
      <w:color w:val="0F4761" w:themeColor="accent1" w:themeShade="BF"/>
      <w:spacing w:val="5"/>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C26783"/>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C26783"/>
    <w:rPr>
      <w:rFonts w:ascii="Calibri" w:eastAsia="Times New Roman" w:hAnsi="Calibri" w:cs="Times New Roman"/>
      <w:sz w:val="20"/>
      <w:szCs w:val="20"/>
      <w:lang w:val="es-ES" w:eastAsia="es-ES"/>
    </w:rPr>
  </w:style>
  <w:style w:type="character" w:styleId="Refdenotaalpie">
    <w:name w:val="footnote reference"/>
    <w:aliases w:val="FC,referencia nota al pie,ftref"/>
    <w:uiPriority w:val="99"/>
    <w:unhideWhenUsed/>
    <w:rsid w:val="00C26783"/>
    <w:rPr>
      <w:vertAlign w:val="superscript"/>
    </w:rPr>
  </w:style>
  <w:style w:type="table" w:styleId="Tablaconcuadrcula">
    <w:name w:val="Table Grid"/>
    <w:basedOn w:val="Tablanormal"/>
    <w:uiPriority w:val="39"/>
    <w:rsid w:val="00C26783"/>
    <w:pPr>
      <w:spacing w:after="0" w:line="240" w:lineRule="auto"/>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306</Words>
  <Characters>1683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Recuero Gonzalez</dc:creator>
  <cp:keywords/>
  <dc:description/>
  <cp:lastModifiedBy>Ines Recuero Gonzalez</cp:lastModifiedBy>
  <cp:revision>5</cp:revision>
  <dcterms:created xsi:type="dcterms:W3CDTF">2024-06-03T19:24:00Z</dcterms:created>
  <dcterms:modified xsi:type="dcterms:W3CDTF">2024-09-23T22:15:00Z</dcterms:modified>
</cp:coreProperties>
</file>